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5" w:type="dxa"/>
        <w:jc w:val="center"/>
        <w:tblBorders>
          <w:bottom w:val="single" w:sz="18" w:space="0" w:color="FF0000"/>
        </w:tblBorders>
        <w:tblLayout w:type="fixed"/>
        <w:tblCellMar>
          <w:left w:w="0" w:type="dxa"/>
          <w:right w:w="0" w:type="dxa"/>
        </w:tblCellMar>
        <w:tblLook w:val="04A0" w:firstRow="1" w:lastRow="0" w:firstColumn="1" w:lastColumn="0" w:noHBand="0" w:noVBand="1"/>
      </w:tblPr>
      <w:tblGrid>
        <w:gridCol w:w="8"/>
        <w:gridCol w:w="4382"/>
        <w:gridCol w:w="3997"/>
        <w:gridCol w:w="468"/>
      </w:tblGrid>
      <w:tr w:rsidR="0036539F" w:rsidRPr="00C44064" w14:paraId="1868EC8A" w14:textId="77777777">
        <w:trPr>
          <w:gridBefore w:val="1"/>
          <w:wBefore w:w="8" w:type="dxa"/>
          <w:cantSplit/>
          <w:trHeight w:val="535"/>
          <w:jc w:val="center"/>
        </w:trPr>
        <w:tc>
          <w:tcPr>
            <w:tcW w:w="4382" w:type="dxa"/>
            <w:tcBorders>
              <w:top w:val="nil"/>
              <w:left w:val="nil"/>
              <w:bottom w:val="nil"/>
              <w:right w:val="nil"/>
            </w:tcBorders>
          </w:tcPr>
          <w:p w14:paraId="0E4FFAB1" w14:textId="77777777" w:rsidR="0036539F" w:rsidRPr="00C44064" w:rsidRDefault="0036539F">
            <w:pPr>
              <w:rPr>
                <w:rFonts w:ascii="Times New Roman" w:eastAsia="仿宋_GB2312" w:hAnsi="Times New Roman" w:cs="Times New Roman"/>
                <w:sz w:val="32"/>
                <w:szCs w:val="24"/>
              </w:rPr>
            </w:pPr>
            <w:bookmarkStart w:id="0" w:name="OLE_LINK1"/>
          </w:p>
        </w:tc>
        <w:tc>
          <w:tcPr>
            <w:tcW w:w="4465" w:type="dxa"/>
            <w:gridSpan w:val="2"/>
            <w:tcBorders>
              <w:top w:val="nil"/>
              <w:left w:val="nil"/>
              <w:bottom w:val="nil"/>
              <w:right w:val="nil"/>
            </w:tcBorders>
          </w:tcPr>
          <w:p w14:paraId="2D51063C" w14:textId="77777777" w:rsidR="0036539F" w:rsidRPr="00C44064" w:rsidRDefault="0036539F">
            <w:pPr>
              <w:ind w:firstLineChars="200" w:firstLine="640"/>
              <w:jc w:val="right"/>
              <w:rPr>
                <w:rFonts w:ascii="Times New Roman" w:eastAsia="黑体" w:hAnsi="Times New Roman" w:cs="Times New Roman"/>
                <w:sz w:val="32"/>
                <w:szCs w:val="20"/>
              </w:rPr>
            </w:pPr>
            <w:bookmarkStart w:id="1" w:name="PrivateLevel"/>
            <w:bookmarkStart w:id="2" w:name="PrivateTime"/>
            <w:bookmarkEnd w:id="1"/>
            <w:bookmarkEnd w:id="2"/>
          </w:p>
        </w:tc>
      </w:tr>
      <w:tr w:rsidR="0036539F" w:rsidRPr="00C44064" w14:paraId="1EEBBF7C" w14:textId="77777777">
        <w:trPr>
          <w:gridBefore w:val="1"/>
          <w:wBefore w:w="8" w:type="dxa"/>
          <w:cantSplit/>
          <w:trHeight w:val="782"/>
          <w:jc w:val="center"/>
        </w:trPr>
        <w:tc>
          <w:tcPr>
            <w:tcW w:w="8847" w:type="dxa"/>
            <w:gridSpan w:val="3"/>
            <w:tcBorders>
              <w:top w:val="nil"/>
              <w:left w:val="nil"/>
              <w:bottom w:val="nil"/>
              <w:right w:val="nil"/>
            </w:tcBorders>
          </w:tcPr>
          <w:p w14:paraId="0C471B37" w14:textId="77777777" w:rsidR="0036539F" w:rsidRPr="00C44064" w:rsidRDefault="00671A90">
            <w:pPr>
              <w:ind w:firstLineChars="200" w:firstLine="640"/>
              <w:jc w:val="right"/>
              <w:rPr>
                <w:rFonts w:ascii="Times New Roman" w:eastAsia="黑体" w:hAnsi="Times New Roman" w:cs="Times New Roman"/>
                <w:sz w:val="32"/>
                <w:szCs w:val="20"/>
              </w:rPr>
            </w:pPr>
            <w:r>
              <w:rPr>
                <w:rFonts w:ascii="Times New Roman" w:eastAsia="黑体" w:hAnsi="Times New Roman" w:cs="Times New Roman"/>
                <w:sz w:val="32"/>
                <w:szCs w:val="20"/>
              </w:rPr>
              <w:pict w14:anchorId="33387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13pt;width:439.35pt;height:48.2pt;z-index:251659264;mso-position-horizontal-relative:text;mso-position-vertical-relative:text;mso-width-relative:page;mso-height-relative:page" fillcolor="red" strokecolor="red" strokeweight="1.75pt">
                  <v:textpath style="font-family:&quot;宋体&quot;;font-weight:bold" trim="t" fitpath="t" string="常州纺织服装职业技术学院人文学院文件"/>
                </v:shape>
              </w:pict>
            </w:r>
            <w:bookmarkStart w:id="3" w:name="Urgent"/>
            <w:bookmarkEnd w:id="3"/>
          </w:p>
        </w:tc>
      </w:tr>
      <w:tr w:rsidR="0036539F" w:rsidRPr="00C44064" w14:paraId="70BCA928" w14:textId="77777777">
        <w:trPr>
          <w:gridAfter w:val="1"/>
          <w:wAfter w:w="468" w:type="dxa"/>
          <w:cantSplit/>
          <w:jc w:val="center"/>
        </w:trPr>
        <w:tc>
          <w:tcPr>
            <w:tcW w:w="8387" w:type="dxa"/>
            <w:gridSpan w:val="3"/>
            <w:tcBorders>
              <w:top w:val="nil"/>
              <w:left w:val="nil"/>
              <w:bottom w:val="nil"/>
              <w:right w:val="nil"/>
            </w:tcBorders>
          </w:tcPr>
          <w:p w14:paraId="551DBBDB" w14:textId="77777777" w:rsidR="0036539F" w:rsidRPr="00C44064" w:rsidRDefault="0036539F">
            <w:pPr>
              <w:keepNext/>
              <w:keepLines/>
              <w:adjustRightInd w:val="0"/>
              <w:ind w:firstLineChars="200" w:firstLine="1164"/>
              <w:jc w:val="distribute"/>
              <w:outlineLvl w:val="0"/>
              <w:rPr>
                <w:rFonts w:ascii="Times New Roman" w:eastAsia="公文小标宋简" w:hAnsi="Times New Roman" w:cs="Times New Roman"/>
                <w:b/>
                <w:w w:val="80"/>
                <w:kern w:val="44"/>
                <w:sz w:val="72"/>
                <w:szCs w:val="20"/>
              </w:rPr>
            </w:pPr>
          </w:p>
        </w:tc>
      </w:tr>
      <w:tr w:rsidR="0036539F" w:rsidRPr="00C44064" w14:paraId="2430917F" w14:textId="77777777">
        <w:trPr>
          <w:gridBefore w:val="1"/>
          <w:wBefore w:w="8" w:type="dxa"/>
          <w:cantSplit/>
          <w:trHeight w:val="1061"/>
          <w:jc w:val="center"/>
        </w:trPr>
        <w:tc>
          <w:tcPr>
            <w:tcW w:w="8847" w:type="dxa"/>
            <w:gridSpan w:val="3"/>
            <w:tcBorders>
              <w:top w:val="nil"/>
              <w:left w:val="nil"/>
              <w:bottom w:val="nil"/>
              <w:right w:val="nil"/>
            </w:tcBorders>
          </w:tcPr>
          <w:p w14:paraId="10B25341" w14:textId="77777777" w:rsidR="0036539F" w:rsidRPr="00C44064" w:rsidRDefault="0036539F">
            <w:pPr>
              <w:tabs>
                <w:tab w:val="left" w:pos="5291"/>
              </w:tabs>
              <w:rPr>
                <w:rFonts w:ascii="Times New Roman" w:eastAsia="仿宋_GB2312" w:hAnsi="Times New Roman" w:cs="Times New Roman"/>
                <w:sz w:val="32"/>
                <w:szCs w:val="24"/>
              </w:rPr>
            </w:pPr>
          </w:p>
        </w:tc>
      </w:tr>
      <w:tr w:rsidR="0036539F" w:rsidRPr="00C44064" w14:paraId="24398B8E" w14:textId="77777777">
        <w:trPr>
          <w:gridBefore w:val="1"/>
          <w:wBefore w:w="8" w:type="dxa"/>
          <w:cantSplit/>
          <w:trHeight w:val="417"/>
          <w:jc w:val="center"/>
        </w:trPr>
        <w:tc>
          <w:tcPr>
            <w:tcW w:w="8847" w:type="dxa"/>
            <w:gridSpan w:val="3"/>
            <w:tcBorders>
              <w:top w:val="nil"/>
              <w:left w:val="nil"/>
              <w:bottom w:val="nil"/>
              <w:right w:val="nil"/>
            </w:tcBorders>
            <w:vAlign w:val="bottom"/>
          </w:tcPr>
          <w:p w14:paraId="764A8768" w14:textId="7EB66CC5" w:rsidR="0036539F" w:rsidRPr="00C44064" w:rsidRDefault="001171D0">
            <w:pPr>
              <w:jc w:val="center"/>
              <w:rPr>
                <w:rFonts w:ascii="Times New Roman" w:eastAsia="仿宋_GB2312" w:hAnsi="Times New Roman" w:cs="Times New Roman"/>
                <w:sz w:val="28"/>
                <w:szCs w:val="28"/>
              </w:rPr>
            </w:pPr>
            <w:r w:rsidRPr="00C44064">
              <w:rPr>
                <w:rFonts w:ascii="Times New Roman" w:eastAsia="宋体" w:hAnsi="Times New Roman" w:cs="Times New Roman"/>
                <w:sz w:val="28"/>
                <w:szCs w:val="28"/>
              </w:rPr>
              <w:t>人文公示〔</w:t>
            </w:r>
            <w:r w:rsidRPr="00C44064">
              <w:rPr>
                <w:rFonts w:ascii="Times New Roman" w:eastAsia="宋体" w:hAnsi="Times New Roman" w:cs="Times New Roman"/>
                <w:sz w:val="28"/>
                <w:szCs w:val="28"/>
              </w:rPr>
              <w:t>2025</w:t>
            </w:r>
            <w:r w:rsidRPr="00C44064">
              <w:rPr>
                <w:rFonts w:ascii="Times New Roman" w:eastAsia="宋体" w:hAnsi="Times New Roman" w:cs="Times New Roman"/>
                <w:sz w:val="28"/>
                <w:szCs w:val="28"/>
              </w:rPr>
              <w:t>〕</w:t>
            </w:r>
            <w:r w:rsidR="00C44064" w:rsidRPr="00C44064">
              <w:rPr>
                <w:rFonts w:ascii="Times New Roman" w:eastAsia="宋体" w:hAnsi="Times New Roman" w:cs="Times New Roman"/>
                <w:sz w:val="28"/>
                <w:szCs w:val="28"/>
              </w:rPr>
              <w:t>1</w:t>
            </w:r>
            <w:r w:rsidR="003270D4">
              <w:rPr>
                <w:rFonts w:ascii="Times New Roman" w:eastAsia="宋体" w:hAnsi="Times New Roman" w:cs="Times New Roman"/>
                <w:sz w:val="28"/>
                <w:szCs w:val="28"/>
              </w:rPr>
              <w:t>8</w:t>
            </w:r>
            <w:r w:rsidRPr="00C44064">
              <w:rPr>
                <w:rFonts w:ascii="Times New Roman" w:eastAsia="宋体" w:hAnsi="Times New Roman" w:cs="Times New Roman"/>
                <w:sz w:val="28"/>
                <w:szCs w:val="28"/>
              </w:rPr>
              <w:t>号</w:t>
            </w:r>
          </w:p>
        </w:tc>
      </w:tr>
      <w:tr w:rsidR="0036539F" w:rsidRPr="00C44064" w14:paraId="284A91E0" w14:textId="77777777">
        <w:trPr>
          <w:gridBefore w:val="1"/>
          <w:wBefore w:w="8" w:type="dxa"/>
          <w:cantSplit/>
          <w:trHeight w:val="461"/>
          <w:jc w:val="center"/>
        </w:trPr>
        <w:tc>
          <w:tcPr>
            <w:tcW w:w="8847" w:type="dxa"/>
            <w:gridSpan w:val="3"/>
            <w:tcBorders>
              <w:top w:val="nil"/>
              <w:left w:val="nil"/>
              <w:bottom w:val="single" w:sz="18" w:space="0" w:color="FF0000"/>
              <w:right w:val="nil"/>
            </w:tcBorders>
          </w:tcPr>
          <w:p w14:paraId="4EAB9A48" w14:textId="77777777" w:rsidR="0036539F" w:rsidRPr="00C44064" w:rsidRDefault="0036539F">
            <w:pPr>
              <w:ind w:firstLineChars="200" w:firstLine="640"/>
              <w:jc w:val="center"/>
              <w:rPr>
                <w:rFonts w:ascii="Times New Roman" w:eastAsia="仿宋_GB2312" w:hAnsi="Times New Roman" w:cs="Times New Roman"/>
                <w:sz w:val="32"/>
                <w:szCs w:val="24"/>
              </w:rPr>
            </w:pPr>
          </w:p>
        </w:tc>
      </w:tr>
      <w:bookmarkEnd w:id="0"/>
    </w:tbl>
    <w:p w14:paraId="4FCB106C" w14:textId="77777777" w:rsidR="0036539F" w:rsidRPr="00C44064" w:rsidRDefault="0036539F">
      <w:pPr>
        <w:widowControl/>
        <w:ind w:firstLineChars="200" w:firstLine="560"/>
        <w:jc w:val="left"/>
        <w:rPr>
          <w:rFonts w:ascii="Times New Roman" w:hAnsi="Times New Roman" w:cs="Times New Roman"/>
          <w:sz w:val="28"/>
          <w:szCs w:val="28"/>
        </w:rPr>
      </w:pPr>
    </w:p>
    <w:p w14:paraId="7033F98E" w14:textId="77777777" w:rsidR="003270D4" w:rsidRPr="003270D4" w:rsidRDefault="003270D4" w:rsidP="003270D4">
      <w:pPr>
        <w:ind w:firstLineChars="200" w:firstLine="560"/>
        <w:rPr>
          <w:rFonts w:ascii="Times New Roman" w:hAnsi="Times New Roman" w:cs="Times New Roman" w:hint="eastAsia"/>
          <w:sz w:val="28"/>
          <w:szCs w:val="28"/>
        </w:rPr>
      </w:pPr>
      <w:r w:rsidRPr="003270D4">
        <w:rPr>
          <w:rFonts w:ascii="Times New Roman" w:hAnsi="Times New Roman" w:cs="Times New Roman" w:hint="eastAsia"/>
          <w:sz w:val="28"/>
          <w:szCs w:val="28"/>
        </w:rPr>
        <w:t>根据《国家奖学金、国家励志奖学金、国家助学金管理办法》</w:t>
      </w:r>
      <w:proofErr w:type="gramStart"/>
      <w:r w:rsidRPr="003270D4">
        <w:rPr>
          <w:rFonts w:ascii="Times New Roman" w:hAnsi="Times New Roman" w:cs="Times New Roman" w:hint="eastAsia"/>
          <w:sz w:val="28"/>
          <w:szCs w:val="28"/>
        </w:rPr>
        <w:t>常纺院</w:t>
      </w:r>
      <w:proofErr w:type="gramEnd"/>
      <w:r w:rsidRPr="003270D4">
        <w:rPr>
          <w:rFonts w:ascii="Times New Roman" w:hAnsi="Times New Roman" w:cs="Times New Roman" w:hint="eastAsia"/>
          <w:sz w:val="28"/>
          <w:szCs w:val="28"/>
        </w:rPr>
        <w:t>学字〔</w:t>
      </w:r>
      <w:r w:rsidRPr="003270D4">
        <w:rPr>
          <w:rFonts w:ascii="Times New Roman" w:hAnsi="Times New Roman" w:cs="Times New Roman" w:hint="eastAsia"/>
          <w:sz w:val="28"/>
          <w:szCs w:val="28"/>
        </w:rPr>
        <w:t>2023</w:t>
      </w:r>
      <w:r w:rsidRPr="003270D4">
        <w:rPr>
          <w:rFonts w:ascii="Times New Roman" w:hAnsi="Times New Roman" w:cs="Times New Roman" w:hint="eastAsia"/>
          <w:sz w:val="28"/>
          <w:szCs w:val="28"/>
        </w:rPr>
        <w:t>〕</w:t>
      </w:r>
      <w:r w:rsidRPr="003270D4">
        <w:rPr>
          <w:rFonts w:ascii="Times New Roman" w:hAnsi="Times New Roman" w:cs="Times New Roman" w:hint="eastAsia"/>
          <w:sz w:val="28"/>
          <w:szCs w:val="28"/>
        </w:rPr>
        <w:t>13</w:t>
      </w:r>
      <w:r w:rsidRPr="003270D4">
        <w:rPr>
          <w:rFonts w:ascii="Times New Roman" w:hAnsi="Times New Roman" w:cs="Times New Roman" w:hint="eastAsia"/>
          <w:sz w:val="28"/>
          <w:szCs w:val="28"/>
        </w:rPr>
        <w:t>号、《常纺院关于做好</w:t>
      </w:r>
      <w:r w:rsidRPr="003270D4">
        <w:rPr>
          <w:rFonts w:ascii="Times New Roman" w:hAnsi="Times New Roman" w:cs="Times New Roman" w:hint="eastAsia"/>
          <w:sz w:val="28"/>
          <w:szCs w:val="28"/>
        </w:rPr>
        <w:t>2025</w:t>
      </w:r>
      <w:r w:rsidRPr="003270D4">
        <w:rPr>
          <w:rFonts w:ascii="Times New Roman" w:hAnsi="Times New Roman" w:cs="Times New Roman" w:hint="eastAsia"/>
          <w:sz w:val="28"/>
          <w:szCs w:val="28"/>
        </w:rPr>
        <w:t>年国家奖学金有关工作的通知》等文件精神，经过个人申请、班级民主评议、评审小组评审、学院党政联席会议通过，现推荐四名同学作为人文与健康学院国家奖学金候选人参与学校评审。具体名单如下：</w:t>
      </w:r>
    </w:p>
    <w:p w14:paraId="14F9A929" w14:textId="77777777" w:rsidR="003270D4" w:rsidRPr="003270D4" w:rsidRDefault="003270D4" w:rsidP="003270D4">
      <w:pPr>
        <w:ind w:firstLineChars="200" w:firstLine="560"/>
        <w:rPr>
          <w:rFonts w:ascii="Times New Roman" w:hAnsi="Times New Roman" w:cs="Times New Roman" w:hint="eastAsia"/>
          <w:sz w:val="28"/>
          <w:szCs w:val="28"/>
        </w:rPr>
      </w:pPr>
      <w:proofErr w:type="gramStart"/>
      <w:r w:rsidRPr="003270D4">
        <w:rPr>
          <w:rFonts w:ascii="Times New Roman" w:hAnsi="Times New Roman" w:cs="Times New Roman" w:hint="eastAsia"/>
          <w:sz w:val="28"/>
          <w:szCs w:val="28"/>
        </w:rPr>
        <w:t>幼服</w:t>
      </w:r>
      <w:proofErr w:type="gramEnd"/>
      <w:r w:rsidRPr="003270D4">
        <w:rPr>
          <w:rFonts w:ascii="Times New Roman" w:hAnsi="Times New Roman" w:cs="Times New Roman" w:hint="eastAsia"/>
          <w:sz w:val="28"/>
          <w:szCs w:val="28"/>
        </w:rPr>
        <w:t xml:space="preserve">233D     </w:t>
      </w:r>
      <w:r w:rsidRPr="003270D4">
        <w:rPr>
          <w:rFonts w:ascii="Times New Roman" w:hAnsi="Times New Roman" w:cs="Times New Roman" w:hint="eastAsia"/>
          <w:sz w:val="28"/>
          <w:szCs w:val="28"/>
        </w:rPr>
        <w:t>张</w:t>
      </w:r>
      <w:r w:rsidRPr="003270D4">
        <w:rPr>
          <w:rFonts w:ascii="Times New Roman" w:hAnsi="Times New Roman" w:cs="Times New Roman" w:hint="eastAsia"/>
          <w:sz w:val="28"/>
          <w:szCs w:val="28"/>
        </w:rPr>
        <w:t xml:space="preserve">  </w:t>
      </w:r>
      <w:r w:rsidRPr="003270D4">
        <w:rPr>
          <w:rFonts w:ascii="Times New Roman" w:hAnsi="Times New Roman" w:cs="Times New Roman" w:hint="eastAsia"/>
          <w:sz w:val="28"/>
          <w:szCs w:val="28"/>
        </w:rPr>
        <w:t>书</w:t>
      </w:r>
    </w:p>
    <w:p w14:paraId="48DB4503" w14:textId="77777777" w:rsidR="003270D4" w:rsidRPr="003270D4" w:rsidRDefault="003270D4" w:rsidP="003270D4">
      <w:pPr>
        <w:ind w:firstLineChars="200" w:firstLine="560"/>
        <w:rPr>
          <w:rFonts w:ascii="Times New Roman" w:hAnsi="Times New Roman" w:cs="Times New Roman" w:hint="eastAsia"/>
          <w:sz w:val="28"/>
          <w:szCs w:val="28"/>
        </w:rPr>
      </w:pPr>
      <w:proofErr w:type="gramStart"/>
      <w:r w:rsidRPr="003270D4">
        <w:rPr>
          <w:rFonts w:ascii="Times New Roman" w:hAnsi="Times New Roman" w:cs="Times New Roman" w:hint="eastAsia"/>
          <w:sz w:val="28"/>
          <w:szCs w:val="28"/>
        </w:rPr>
        <w:t>老服</w:t>
      </w:r>
      <w:proofErr w:type="gramEnd"/>
      <w:r w:rsidRPr="003270D4">
        <w:rPr>
          <w:rFonts w:ascii="Times New Roman" w:hAnsi="Times New Roman" w:cs="Times New Roman" w:hint="eastAsia"/>
          <w:sz w:val="28"/>
          <w:szCs w:val="28"/>
        </w:rPr>
        <w:t xml:space="preserve">2331     </w:t>
      </w:r>
      <w:r w:rsidRPr="003270D4">
        <w:rPr>
          <w:rFonts w:ascii="Times New Roman" w:hAnsi="Times New Roman" w:cs="Times New Roman" w:hint="eastAsia"/>
          <w:sz w:val="28"/>
          <w:szCs w:val="28"/>
        </w:rPr>
        <w:t>范文</w:t>
      </w:r>
      <w:proofErr w:type="gramStart"/>
      <w:r w:rsidRPr="003270D4">
        <w:rPr>
          <w:rFonts w:ascii="Times New Roman" w:hAnsi="Times New Roman" w:cs="Times New Roman" w:hint="eastAsia"/>
          <w:sz w:val="28"/>
          <w:szCs w:val="28"/>
        </w:rPr>
        <w:t>烨</w:t>
      </w:r>
      <w:proofErr w:type="gramEnd"/>
    </w:p>
    <w:p w14:paraId="1EF369FF" w14:textId="77777777" w:rsidR="003270D4" w:rsidRPr="003270D4" w:rsidRDefault="003270D4" w:rsidP="003270D4">
      <w:pPr>
        <w:ind w:firstLineChars="200" w:firstLine="560"/>
        <w:rPr>
          <w:rFonts w:ascii="Times New Roman" w:hAnsi="Times New Roman" w:cs="Times New Roman" w:hint="eastAsia"/>
          <w:sz w:val="28"/>
          <w:szCs w:val="28"/>
        </w:rPr>
      </w:pPr>
      <w:r w:rsidRPr="003270D4">
        <w:rPr>
          <w:rFonts w:ascii="Times New Roman" w:hAnsi="Times New Roman" w:cs="Times New Roman" w:hint="eastAsia"/>
          <w:sz w:val="28"/>
          <w:szCs w:val="28"/>
        </w:rPr>
        <w:t>商英</w:t>
      </w:r>
      <w:r w:rsidRPr="003270D4">
        <w:rPr>
          <w:rFonts w:ascii="Times New Roman" w:hAnsi="Times New Roman" w:cs="Times New Roman" w:hint="eastAsia"/>
          <w:sz w:val="28"/>
          <w:szCs w:val="28"/>
        </w:rPr>
        <w:t xml:space="preserve">2331     </w:t>
      </w:r>
      <w:proofErr w:type="gramStart"/>
      <w:r w:rsidRPr="003270D4">
        <w:rPr>
          <w:rFonts w:ascii="Times New Roman" w:hAnsi="Times New Roman" w:cs="Times New Roman" w:hint="eastAsia"/>
          <w:sz w:val="28"/>
          <w:szCs w:val="28"/>
        </w:rPr>
        <w:t>徐菲阳</w:t>
      </w:r>
      <w:proofErr w:type="gramEnd"/>
    </w:p>
    <w:p w14:paraId="7B36104F" w14:textId="77777777" w:rsidR="003270D4" w:rsidRPr="003270D4" w:rsidRDefault="003270D4" w:rsidP="003270D4">
      <w:pPr>
        <w:ind w:firstLineChars="200" w:firstLine="560"/>
        <w:rPr>
          <w:rFonts w:ascii="Times New Roman" w:hAnsi="Times New Roman" w:cs="Times New Roman" w:hint="eastAsia"/>
          <w:sz w:val="28"/>
          <w:szCs w:val="28"/>
        </w:rPr>
      </w:pPr>
      <w:proofErr w:type="gramStart"/>
      <w:r w:rsidRPr="003270D4">
        <w:rPr>
          <w:rFonts w:ascii="Times New Roman" w:hAnsi="Times New Roman" w:cs="Times New Roman" w:hint="eastAsia"/>
          <w:sz w:val="28"/>
          <w:szCs w:val="28"/>
        </w:rPr>
        <w:t>幼服</w:t>
      </w:r>
      <w:proofErr w:type="gramEnd"/>
      <w:r w:rsidRPr="003270D4">
        <w:rPr>
          <w:rFonts w:ascii="Times New Roman" w:hAnsi="Times New Roman" w:cs="Times New Roman" w:hint="eastAsia"/>
          <w:sz w:val="28"/>
          <w:szCs w:val="28"/>
        </w:rPr>
        <w:t xml:space="preserve">233B     </w:t>
      </w:r>
      <w:proofErr w:type="gramStart"/>
      <w:r w:rsidRPr="003270D4">
        <w:rPr>
          <w:rFonts w:ascii="Times New Roman" w:hAnsi="Times New Roman" w:cs="Times New Roman" w:hint="eastAsia"/>
          <w:sz w:val="28"/>
          <w:szCs w:val="28"/>
        </w:rPr>
        <w:t>郭</w:t>
      </w:r>
      <w:proofErr w:type="gramEnd"/>
      <w:r w:rsidRPr="003270D4">
        <w:rPr>
          <w:rFonts w:ascii="Times New Roman" w:hAnsi="Times New Roman" w:cs="Times New Roman" w:hint="eastAsia"/>
          <w:sz w:val="28"/>
          <w:szCs w:val="28"/>
        </w:rPr>
        <w:t xml:space="preserve">  </w:t>
      </w:r>
      <w:r w:rsidRPr="003270D4">
        <w:rPr>
          <w:rFonts w:ascii="Times New Roman" w:hAnsi="Times New Roman" w:cs="Times New Roman" w:hint="eastAsia"/>
          <w:sz w:val="28"/>
          <w:szCs w:val="28"/>
        </w:rPr>
        <w:t>慧</w:t>
      </w:r>
    </w:p>
    <w:p w14:paraId="650095A7" w14:textId="641C9B23" w:rsidR="0036539F" w:rsidRDefault="003270D4" w:rsidP="003270D4">
      <w:pPr>
        <w:ind w:firstLineChars="200" w:firstLine="560"/>
        <w:rPr>
          <w:rFonts w:ascii="Times New Roman" w:hAnsi="Times New Roman" w:cs="Times New Roman"/>
          <w:sz w:val="28"/>
          <w:szCs w:val="28"/>
        </w:rPr>
      </w:pPr>
      <w:r w:rsidRPr="003270D4">
        <w:rPr>
          <w:rFonts w:ascii="Times New Roman" w:hAnsi="Times New Roman" w:cs="Times New Roman" w:hint="eastAsia"/>
          <w:sz w:val="28"/>
          <w:szCs w:val="28"/>
        </w:rPr>
        <w:t>现予以公示，公示期为</w:t>
      </w:r>
      <w:r w:rsidRPr="003270D4">
        <w:rPr>
          <w:rFonts w:ascii="Times New Roman" w:hAnsi="Times New Roman" w:cs="Times New Roman" w:hint="eastAsia"/>
          <w:sz w:val="28"/>
          <w:szCs w:val="28"/>
        </w:rPr>
        <w:t>2025</w:t>
      </w:r>
      <w:r w:rsidRPr="003270D4">
        <w:rPr>
          <w:rFonts w:ascii="Times New Roman" w:hAnsi="Times New Roman" w:cs="Times New Roman" w:hint="eastAsia"/>
          <w:sz w:val="28"/>
          <w:szCs w:val="28"/>
        </w:rPr>
        <w:t>年</w:t>
      </w:r>
      <w:r w:rsidRPr="003270D4">
        <w:rPr>
          <w:rFonts w:ascii="Times New Roman" w:hAnsi="Times New Roman" w:cs="Times New Roman" w:hint="eastAsia"/>
          <w:sz w:val="28"/>
          <w:szCs w:val="28"/>
        </w:rPr>
        <w:t>10</w:t>
      </w:r>
      <w:r w:rsidRPr="003270D4">
        <w:rPr>
          <w:rFonts w:ascii="Times New Roman" w:hAnsi="Times New Roman" w:cs="Times New Roman" w:hint="eastAsia"/>
          <w:sz w:val="28"/>
          <w:szCs w:val="28"/>
        </w:rPr>
        <w:t>月</w:t>
      </w:r>
      <w:r w:rsidRPr="003270D4">
        <w:rPr>
          <w:rFonts w:ascii="Times New Roman" w:hAnsi="Times New Roman" w:cs="Times New Roman" w:hint="eastAsia"/>
          <w:sz w:val="28"/>
          <w:szCs w:val="28"/>
        </w:rPr>
        <w:t>9</w:t>
      </w:r>
      <w:r w:rsidRPr="003270D4">
        <w:rPr>
          <w:rFonts w:ascii="Times New Roman" w:hAnsi="Times New Roman" w:cs="Times New Roman" w:hint="eastAsia"/>
          <w:sz w:val="28"/>
          <w:szCs w:val="28"/>
        </w:rPr>
        <w:t>日至</w:t>
      </w:r>
      <w:r w:rsidRPr="003270D4">
        <w:rPr>
          <w:rFonts w:ascii="Times New Roman" w:hAnsi="Times New Roman" w:cs="Times New Roman" w:hint="eastAsia"/>
          <w:sz w:val="28"/>
          <w:szCs w:val="28"/>
        </w:rPr>
        <w:t>13</w:t>
      </w:r>
      <w:r w:rsidRPr="003270D4">
        <w:rPr>
          <w:rFonts w:ascii="Times New Roman" w:hAnsi="Times New Roman" w:cs="Times New Roman" w:hint="eastAsia"/>
          <w:sz w:val="28"/>
          <w:szCs w:val="28"/>
        </w:rPr>
        <w:t>日。如有异议，请与公示期内以书面形式实名向党总支反映，联系人：陆亚波。</w:t>
      </w:r>
    </w:p>
    <w:p w14:paraId="0161EE82" w14:textId="77777777" w:rsidR="00C44064" w:rsidRPr="00C44064" w:rsidRDefault="00C44064">
      <w:pPr>
        <w:ind w:firstLineChars="200" w:firstLine="560"/>
        <w:rPr>
          <w:rFonts w:ascii="Times New Roman" w:hAnsi="Times New Roman" w:cs="Times New Roman"/>
          <w:sz w:val="28"/>
          <w:szCs w:val="28"/>
        </w:rPr>
      </w:pPr>
    </w:p>
    <w:p w14:paraId="627A058D" w14:textId="77777777" w:rsidR="0036539F" w:rsidRPr="00C44064" w:rsidRDefault="001171D0">
      <w:pPr>
        <w:widowControl/>
        <w:ind w:firstLine="560"/>
        <w:jc w:val="left"/>
        <w:rPr>
          <w:rFonts w:ascii="Times New Roman" w:hAnsi="Times New Roman" w:cs="Times New Roman"/>
          <w:sz w:val="28"/>
          <w:szCs w:val="28"/>
        </w:rPr>
      </w:pPr>
      <w:r w:rsidRPr="00C44064">
        <w:rPr>
          <w:rFonts w:ascii="Times New Roman" w:hAnsi="Times New Roman" w:cs="Times New Roman"/>
          <w:sz w:val="28"/>
          <w:szCs w:val="28"/>
        </w:rPr>
        <w:t xml:space="preserve">                                         </w:t>
      </w:r>
      <w:r w:rsidRPr="00C44064">
        <w:rPr>
          <w:rFonts w:ascii="Times New Roman" w:hAnsi="Times New Roman" w:cs="Times New Roman"/>
          <w:sz w:val="28"/>
          <w:szCs w:val="28"/>
        </w:rPr>
        <w:t>人文与健康学院</w:t>
      </w:r>
    </w:p>
    <w:p w14:paraId="4BBA2FBE" w14:textId="03039FE9" w:rsidR="0036539F" w:rsidRPr="00C44064" w:rsidRDefault="001171D0" w:rsidP="003270D4">
      <w:pPr>
        <w:widowControl/>
        <w:jc w:val="right"/>
        <w:rPr>
          <w:rFonts w:ascii="Times New Roman" w:hAnsi="Times New Roman" w:cs="Times New Roman"/>
          <w:sz w:val="28"/>
          <w:szCs w:val="28"/>
        </w:rPr>
      </w:pPr>
      <w:r w:rsidRPr="00C44064">
        <w:rPr>
          <w:rFonts w:ascii="Times New Roman" w:hAnsi="Times New Roman" w:cs="Times New Roman"/>
          <w:sz w:val="28"/>
          <w:szCs w:val="28"/>
        </w:rPr>
        <w:t xml:space="preserve">                                       2025</w:t>
      </w:r>
      <w:r w:rsidRPr="00C44064">
        <w:rPr>
          <w:rFonts w:ascii="Times New Roman" w:hAnsi="Times New Roman" w:cs="Times New Roman"/>
          <w:sz w:val="28"/>
          <w:szCs w:val="28"/>
        </w:rPr>
        <w:t>年</w:t>
      </w:r>
      <w:r w:rsidR="003270D4">
        <w:rPr>
          <w:rFonts w:ascii="Times New Roman" w:hAnsi="Times New Roman" w:cs="Times New Roman"/>
          <w:sz w:val="28"/>
          <w:szCs w:val="28"/>
        </w:rPr>
        <w:t>10</w:t>
      </w:r>
      <w:r w:rsidRPr="00C44064">
        <w:rPr>
          <w:rFonts w:ascii="Times New Roman" w:hAnsi="Times New Roman" w:cs="Times New Roman"/>
          <w:sz w:val="28"/>
          <w:szCs w:val="28"/>
        </w:rPr>
        <w:t>月</w:t>
      </w:r>
      <w:r w:rsidR="008A4C58">
        <w:rPr>
          <w:rFonts w:ascii="Times New Roman" w:hAnsi="Times New Roman" w:cs="Times New Roman"/>
          <w:sz w:val="28"/>
          <w:szCs w:val="28"/>
        </w:rPr>
        <w:t>9</w:t>
      </w:r>
      <w:r w:rsidRPr="00C44064">
        <w:rPr>
          <w:rFonts w:ascii="Times New Roman" w:hAnsi="Times New Roman" w:cs="Times New Roman"/>
          <w:sz w:val="28"/>
          <w:szCs w:val="28"/>
        </w:rPr>
        <w:t>日</w:t>
      </w:r>
    </w:p>
    <w:sectPr w:rsidR="0036539F" w:rsidRPr="00C440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D5ED" w14:textId="77777777" w:rsidR="00671A90" w:rsidRDefault="00671A90" w:rsidP="00C44064">
      <w:r>
        <w:separator/>
      </w:r>
    </w:p>
  </w:endnote>
  <w:endnote w:type="continuationSeparator" w:id="0">
    <w:p w14:paraId="4C634857" w14:textId="77777777" w:rsidR="00671A90" w:rsidRDefault="00671A90" w:rsidP="00C4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公文小标宋简">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95EDB" w14:textId="77777777" w:rsidR="00671A90" w:rsidRDefault="00671A90" w:rsidP="00C44064">
      <w:r>
        <w:separator/>
      </w:r>
    </w:p>
  </w:footnote>
  <w:footnote w:type="continuationSeparator" w:id="0">
    <w:p w14:paraId="198462D5" w14:textId="77777777" w:rsidR="00671A90" w:rsidRDefault="00671A90" w:rsidP="00C44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B0716"/>
    <w:rsid w:val="00005356"/>
    <w:rsid w:val="00012715"/>
    <w:rsid w:val="000322A4"/>
    <w:rsid w:val="00066273"/>
    <w:rsid w:val="000E14D2"/>
    <w:rsid w:val="000F0611"/>
    <w:rsid w:val="001009CE"/>
    <w:rsid w:val="001014CC"/>
    <w:rsid w:val="001171D0"/>
    <w:rsid w:val="00163AB3"/>
    <w:rsid w:val="00165448"/>
    <w:rsid w:val="00171B0F"/>
    <w:rsid w:val="001731FF"/>
    <w:rsid w:val="001A1564"/>
    <w:rsid w:val="001A37CF"/>
    <w:rsid w:val="001D597A"/>
    <w:rsid w:val="001F4F3A"/>
    <w:rsid w:val="00237377"/>
    <w:rsid w:val="00254947"/>
    <w:rsid w:val="00290335"/>
    <w:rsid w:val="00297103"/>
    <w:rsid w:val="002B7272"/>
    <w:rsid w:val="00306D33"/>
    <w:rsid w:val="00312143"/>
    <w:rsid w:val="003270D4"/>
    <w:rsid w:val="00330775"/>
    <w:rsid w:val="0036539F"/>
    <w:rsid w:val="00376CD5"/>
    <w:rsid w:val="00383726"/>
    <w:rsid w:val="003C2D7F"/>
    <w:rsid w:val="003E5586"/>
    <w:rsid w:val="00437042"/>
    <w:rsid w:val="00473598"/>
    <w:rsid w:val="004779B7"/>
    <w:rsid w:val="004871CD"/>
    <w:rsid w:val="004B0716"/>
    <w:rsid w:val="004D3001"/>
    <w:rsid w:val="00521F5E"/>
    <w:rsid w:val="00544D46"/>
    <w:rsid w:val="005726FF"/>
    <w:rsid w:val="005D26A8"/>
    <w:rsid w:val="005D37A6"/>
    <w:rsid w:val="005F504E"/>
    <w:rsid w:val="0060536C"/>
    <w:rsid w:val="006362BF"/>
    <w:rsid w:val="00642960"/>
    <w:rsid w:val="00653508"/>
    <w:rsid w:val="00667B0F"/>
    <w:rsid w:val="00671A90"/>
    <w:rsid w:val="006A1F12"/>
    <w:rsid w:val="006A4FF8"/>
    <w:rsid w:val="006C1A87"/>
    <w:rsid w:val="006D7A55"/>
    <w:rsid w:val="006E1410"/>
    <w:rsid w:val="00711753"/>
    <w:rsid w:val="007156F5"/>
    <w:rsid w:val="00726D0E"/>
    <w:rsid w:val="00743951"/>
    <w:rsid w:val="00760204"/>
    <w:rsid w:val="00761CD3"/>
    <w:rsid w:val="007632A3"/>
    <w:rsid w:val="00783175"/>
    <w:rsid w:val="007945E8"/>
    <w:rsid w:val="007A63B4"/>
    <w:rsid w:val="0082283D"/>
    <w:rsid w:val="00836DA1"/>
    <w:rsid w:val="00862CDC"/>
    <w:rsid w:val="008679B8"/>
    <w:rsid w:val="008A4C58"/>
    <w:rsid w:val="008C1CCC"/>
    <w:rsid w:val="008D7710"/>
    <w:rsid w:val="008D7E4F"/>
    <w:rsid w:val="008F3C70"/>
    <w:rsid w:val="00952118"/>
    <w:rsid w:val="00960CDB"/>
    <w:rsid w:val="0097432D"/>
    <w:rsid w:val="0098518E"/>
    <w:rsid w:val="009E4B21"/>
    <w:rsid w:val="00A319D8"/>
    <w:rsid w:val="00AA4230"/>
    <w:rsid w:val="00AE7F13"/>
    <w:rsid w:val="00AF00A9"/>
    <w:rsid w:val="00B05A9C"/>
    <w:rsid w:val="00B15A24"/>
    <w:rsid w:val="00B328E7"/>
    <w:rsid w:val="00B33E12"/>
    <w:rsid w:val="00B47FCD"/>
    <w:rsid w:val="00B604F3"/>
    <w:rsid w:val="00B730F8"/>
    <w:rsid w:val="00B73FF2"/>
    <w:rsid w:val="00BC08A4"/>
    <w:rsid w:val="00BC1CF2"/>
    <w:rsid w:val="00C22C27"/>
    <w:rsid w:val="00C368EC"/>
    <w:rsid w:val="00C44064"/>
    <w:rsid w:val="00C47896"/>
    <w:rsid w:val="00C63A4D"/>
    <w:rsid w:val="00C8323E"/>
    <w:rsid w:val="00CA126A"/>
    <w:rsid w:val="00CE2005"/>
    <w:rsid w:val="00CE31E7"/>
    <w:rsid w:val="00CF2E3E"/>
    <w:rsid w:val="00D0564F"/>
    <w:rsid w:val="00D53FB9"/>
    <w:rsid w:val="00D67EFB"/>
    <w:rsid w:val="00D7171B"/>
    <w:rsid w:val="00D812D7"/>
    <w:rsid w:val="00D84F59"/>
    <w:rsid w:val="00D85FFE"/>
    <w:rsid w:val="00DA245E"/>
    <w:rsid w:val="00DC02FE"/>
    <w:rsid w:val="00DF36CB"/>
    <w:rsid w:val="00E04D72"/>
    <w:rsid w:val="00E40451"/>
    <w:rsid w:val="00E54666"/>
    <w:rsid w:val="00E71928"/>
    <w:rsid w:val="00E7270E"/>
    <w:rsid w:val="00ED7759"/>
    <w:rsid w:val="00F27CA4"/>
    <w:rsid w:val="00F37721"/>
    <w:rsid w:val="00F405A0"/>
    <w:rsid w:val="00F448C1"/>
    <w:rsid w:val="00F625D5"/>
    <w:rsid w:val="00F72C9C"/>
    <w:rsid w:val="00FA55E4"/>
    <w:rsid w:val="00FD258E"/>
    <w:rsid w:val="00FE1732"/>
    <w:rsid w:val="065F28D2"/>
    <w:rsid w:val="476373D4"/>
    <w:rsid w:val="6E6B435D"/>
    <w:rsid w:val="6F145D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9509E7"/>
  <w15:docId w15:val="{5CEA5BD7-3586-42F0-92F0-4E9791B7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style>
  <w:style w:type="paragraph" w:styleId="ab">
    <w:name w:val="List Paragraph"/>
    <w:basedOn w:val="a"/>
    <w:uiPriority w:val="34"/>
    <w:qFormat/>
    <w:pPr>
      <w:ind w:firstLineChars="200" w:firstLine="420"/>
    </w:pPr>
  </w:style>
  <w:style w:type="character" w:customStyle="1" w:styleId="font61">
    <w:name w:val="font61"/>
    <w:basedOn w:val="a0"/>
    <w:qFormat/>
    <w:rPr>
      <w:rFonts w:ascii="宋体" w:eastAsia="宋体" w:hAnsi="宋体" w:cs="宋体" w:hint="eastAsia"/>
      <w:b/>
      <w:bCs/>
      <w:color w:val="800000"/>
      <w:sz w:val="20"/>
      <w:szCs w:val="20"/>
      <w:u w:val="single"/>
    </w:rPr>
  </w:style>
  <w:style w:type="character" w:customStyle="1" w:styleId="font51">
    <w:name w:val="font51"/>
    <w:basedOn w:val="a0"/>
    <w:qFormat/>
    <w:rPr>
      <w:rFonts w:ascii="宋体" w:eastAsia="宋体" w:hAnsi="宋体" w:cs="宋体" w:hint="eastAsia"/>
      <w:b/>
      <w:bCs/>
      <w:color w:val="8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58</Words>
  <Characters>336</Characters>
  <Application>Microsoft Office Word</Application>
  <DocSecurity>0</DocSecurity>
  <Lines>2</Lines>
  <Paragraphs>1</Paragraphs>
  <ScaleCrop>false</ScaleCrop>
  <Company>微软中国</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奇 曹</cp:lastModifiedBy>
  <cp:revision>80</cp:revision>
  <cp:lastPrinted>2025-02-18T00:44:00Z</cp:lastPrinted>
  <dcterms:created xsi:type="dcterms:W3CDTF">2021-09-07T01:09:00Z</dcterms:created>
  <dcterms:modified xsi:type="dcterms:W3CDTF">2025-10-09T06:05:00Z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eyJoZGlkIjoiMGI1OThjN2QyMjNmOWQzNzQ5ZmFiY2NiZmE4MmQ1MjUiLCJ1c2VySWQiOiI0NjI0NDM5ODEifQ==</vt:lpwstr>
  </property>
  <property fmtid="{D5CDD505-2E9C-101B-9397-08002B2CF9AE}" pid="3" name="KSOProductBuildVer">
    <vt:lpwstr>2052-12.1.0.22529</vt:lpwstr>
  </property>
  <property fmtid="{D5CDD505-2E9C-101B-9397-08002B2CF9AE}" pid="4" name="ICV">
    <vt:lpwstr>2DCDB9AAE09A465B9F89EFE3FFB6C1D0_12</vt:lpwstr>
  </property>
</Properties>
</file>